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407" w:rsidRDefault="00CF3407" w:rsidP="00CF3407">
      <w:pPr>
        <w:ind w:firstLine="28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№3</w:t>
      </w:r>
    </w:p>
    <w:p w:rsidR="00CF3407" w:rsidRDefault="00CF3407" w:rsidP="00CF3407">
      <w:pPr>
        <w:ind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договору про надання послуг з утримання будинків і споруд та прибудинкових територій та додаткових послуг від 6 червня 2023р.</w:t>
      </w:r>
    </w:p>
    <w:p w:rsidR="00CF3407" w:rsidRDefault="00CF3407" w:rsidP="00CF3407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2733DA" w:rsidRPr="002733DA" w:rsidRDefault="00CF3407" w:rsidP="00CF340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прибудинкової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– </w:t>
      </w:r>
    </w:p>
    <w:p w:rsidR="00CF3407" w:rsidRDefault="00CF3407" w:rsidP="002733DA">
      <w:pPr>
        <w:pStyle w:val="a7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1 липня 2024 року </w:t>
      </w:r>
      <w:r w:rsidRPr="00CF3407">
        <w:rPr>
          <w:sz w:val="28"/>
          <w:szCs w:val="28"/>
        </w:rPr>
        <w:t>складає</w:t>
      </w:r>
      <w:r>
        <w:rPr>
          <w:sz w:val="28"/>
          <w:szCs w:val="28"/>
        </w:rPr>
        <w:t xml:space="preserve"> - 1775,12 гривень на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>.</w:t>
      </w:r>
    </w:p>
    <w:p w:rsidR="00CF3407" w:rsidRDefault="00CF3407" w:rsidP="00CF3407">
      <w:pPr>
        <w:pStyle w:val="a7"/>
        <w:ind w:left="644"/>
        <w:jc w:val="both"/>
        <w:rPr>
          <w:sz w:val="28"/>
          <w:szCs w:val="28"/>
        </w:rPr>
      </w:pPr>
    </w:p>
    <w:p w:rsidR="00CF3407" w:rsidRPr="00CF3407" w:rsidRDefault="00CF3407" w:rsidP="00CF3407">
      <w:pPr>
        <w:pStyle w:val="a7"/>
        <w:ind w:left="644"/>
        <w:rPr>
          <w:lang w:val="uk-UA"/>
        </w:rPr>
      </w:pPr>
      <w:r w:rsidRPr="00CF3407">
        <w:rPr>
          <w:lang w:val="uk-UA"/>
        </w:rPr>
        <w:t>Довідкові відомості</w:t>
      </w:r>
    </w:p>
    <w:p w:rsidR="00CF3407" w:rsidRPr="00CF3407" w:rsidRDefault="00CF3407" w:rsidP="00CF3407">
      <w:pPr>
        <w:pStyle w:val="a7"/>
        <w:ind w:left="644"/>
        <w:rPr>
          <w:lang w:val="uk-UA"/>
        </w:rPr>
      </w:pPr>
    </w:p>
    <w:p w:rsidR="00CF3407" w:rsidRPr="00CF3407" w:rsidRDefault="00CF3407" w:rsidP="00CF3407">
      <w:pPr>
        <w:pStyle w:val="a7"/>
        <w:ind w:left="644"/>
        <w:rPr>
          <w:lang w:val="uk-UA"/>
        </w:rPr>
      </w:pPr>
      <w:r w:rsidRPr="00CF3407">
        <w:rPr>
          <w:lang w:val="uk-UA"/>
        </w:rPr>
        <w:t>Телефони виконавця:</w:t>
      </w:r>
    </w:p>
    <w:p w:rsidR="00CF3407" w:rsidRPr="00CF3407" w:rsidRDefault="00CF3407" w:rsidP="00CF3407">
      <w:pPr>
        <w:pStyle w:val="a7"/>
        <w:ind w:left="644"/>
        <w:rPr>
          <w:lang w:val="uk-UA"/>
        </w:rPr>
      </w:pPr>
      <w:r w:rsidRPr="00CF3407">
        <w:rPr>
          <w:lang w:val="uk-UA"/>
        </w:rPr>
        <w:t>Керуючий</w:t>
      </w:r>
    </w:p>
    <w:p w:rsidR="00CF3407" w:rsidRPr="00CF3407" w:rsidRDefault="00CF3407" w:rsidP="00CF3407">
      <w:pPr>
        <w:pStyle w:val="a7"/>
        <w:ind w:left="644"/>
        <w:rPr>
          <w:lang w:val="uk-UA"/>
        </w:rPr>
      </w:pPr>
      <w:r w:rsidRPr="00CF3407">
        <w:rPr>
          <w:lang w:val="uk-UA"/>
        </w:rPr>
        <w:t xml:space="preserve">Березинський Юлій </w:t>
      </w:r>
      <w:proofErr w:type="spellStart"/>
      <w:r w:rsidRPr="00CF3407">
        <w:rPr>
          <w:lang w:val="uk-UA"/>
        </w:rPr>
        <w:t>Марьянович</w:t>
      </w:r>
      <w:proofErr w:type="spellEnd"/>
      <w:r w:rsidRPr="00CF3407">
        <w:rPr>
          <w:lang w:val="uk-UA"/>
        </w:rPr>
        <w:t xml:space="preserve">   +38073 793 7777</w:t>
      </w:r>
    </w:p>
    <w:p w:rsidR="00CF3407" w:rsidRPr="00CF3407" w:rsidRDefault="00CF3407" w:rsidP="00CF3407">
      <w:pPr>
        <w:pStyle w:val="a7"/>
        <w:ind w:left="644"/>
        <w:rPr>
          <w:lang w:val="uk-UA"/>
        </w:rPr>
      </w:pPr>
    </w:p>
    <w:p w:rsidR="00CF3407" w:rsidRPr="00CF3407" w:rsidRDefault="00CF3407" w:rsidP="00CF3407">
      <w:pPr>
        <w:pStyle w:val="a7"/>
        <w:ind w:left="644"/>
        <w:rPr>
          <w:lang w:val="uk-UA"/>
        </w:rPr>
      </w:pPr>
      <w:r w:rsidRPr="00CF3407">
        <w:rPr>
          <w:lang w:val="uk-UA"/>
        </w:rPr>
        <w:t>Бухгалтер</w:t>
      </w:r>
    </w:p>
    <w:p w:rsidR="00CF3407" w:rsidRPr="00CF3407" w:rsidRDefault="00CF3407" w:rsidP="00CF3407">
      <w:pPr>
        <w:pStyle w:val="a7"/>
        <w:ind w:left="644"/>
        <w:rPr>
          <w:lang w:val="uk-UA"/>
        </w:rPr>
      </w:pPr>
      <w:proofErr w:type="spellStart"/>
      <w:r w:rsidRPr="00CF3407">
        <w:rPr>
          <w:lang w:val="uk-UA"/>
        </w:rPr>
        <w:t>Дикасова</w:t>
      </w:r>
      <w:proofErr w:type="spellEnd"/>
      <w:r w:rsidRPr="00CF3407">
        <w:rPr>
          <w:lang w:val="uk-UA"/>
        </w:rPr>
        <w:t xml:space="preserve"> Наталія Вікторівна   +38067 512 2751</w:t>
      </w:r>
    </w:p>
    <w:p w:rsidR="00D77442" w:rsidRDefault="00D77442"/>
    <w:sectPr w:rsidR="00D7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054B7"/>
    <w:multiLevelType w:val="hybridMultilevel"/>
    <w:tmpl w:val="CFEE5BCA"/>
    <w:lvl w:ilvl="0" w:tplc="7D6C26F4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77411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07"/>
    <w:rsid w:val="00195329"/>
    <w:rsid w:val="002733DA"/>
    <w:rsid w:val="00276AFD"/>
    <w:rsid w:val="0039383F"/>
    <w:rsid w:val="003E7DD7"/>
    <w:rsid w:val="009A24DF"/>
    <w:rsid w:val="00CF3407"/>
    <w:rsid w:val="00D7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A27A"/>
  <w15:chartTrackingRefBased/>
  <w15:docId w15:val="{06818C7C-5F4C-46DA-BE4D-1F705043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F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4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4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4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4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4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4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4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Юлий Березинский</dc:creator>
  <cp:keywords/>
  <dc:description/>
  <cp:lastModifiedBy>Юлий Березинский</cp:lastModifiedBy>
  <cp:revision>2</cp:revision>
  <dcterms:created xsi:type="dcterms:W3CDTF">2025-03-14T12:03:00Z</dcterms:created>
  <dcterms:modified xsi:type="dcterms:W3CDTF">2025-03-14T12:10:00Z</dcterms:modified>
</cp:coreProperties>
</file>